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264" w:rsidRPr="00F07264" w:rsidRDefault="00F07264" w:rsidP="00F07264">
      <w:r w:rsidRPr="00F07264">
        <w:t>Recall that the Greatest Common Divisor (GCD) of two integers A and B is the</w:t>
      </w:r>
      <w:r w:rsidR="00B94D81">
        <w:t xml:space="preserve"> </w:t>
      </w:r>
      <w:r w:rsidRPr="00F07264">
        <w:rPr>
          <w:b/>
          <w:bCs/>
        </w:rPr>
        <w:t>largest integer that divides both A and B</w:t>
      </w:r>
      <w:r w:rsidRPr="00F07264">
        <w:t>.</w:t>
      </w:r>
    </w:p>
    <w:p w:rsidR="00F07264" w:rsidRPr="00F07264" w:rsidRDefault="00F07264" w:rsidP="00F07264">
      <w:r w:rsidRPr="00F07264">
        <w:t>The </w:t>
      </w:r>
      <w:r w:rsidRPr="00F07264">
        <w:rPr>
          <w:b/>
          <w:bCs/>
        </w:rPr>
        <w:t>Euclidean Algorithm</w:t>
      </w:r>
      <w:r w:rsidRPr="00F07264">
        <w:t> is a technique for quickly finding the </w:t>
      </w:r>
      <w:r w:rsidRPr="00F07264">
        <w:rPr>
          <w:b/>
          <w:bCs/>
        </w:rPr>
        <w:t>GCD</w:t>
      </w:r>
      <w:r w:rsidRPr="00F07264">
        <w:t> of two integers.</w:t>
      </w:r>
    </w:p>
    <w:p w:rsidR="00F07264" w:rsidRPr="00F07264" w:rsidRDefault="00F07264" w:rsidP="00F07264">
      <w:r w:rsidRPr="00F07264">
        <w:t>The algorithm is based on the following observations:</w:t>
      </w:r>
    </w:p>
    <w:p w:rsidR="00F07264" w:rsidRDefault="00F07264" w:rsidP="00F07264">
      <w:pPr>
        <w:numPr>
          <w:ilvl w:val="0"/>
          <w:numId w:val="1"/>
        </w:numPr>
      </w:pPr>
      <w:r>
        <w:t xml:space="preserve">If </w:t>
      </w:r>
      <w:r w:rsidRPr="00F07264">
        <w:rPr>
          <w:b/>
          <w:i/>
        </w:rPr>
        <w:t>a</w:t>
      </w:r>
      <w:r>
        <w:t xml:space="preserve"> or </w:t>
      </w:r>
      <w:r w:rsidRPr="00F07264">
        <w:rPr>
          <w:b/>
          <w:i/>
        </w:rPr>
        <w:t>b</w:t>
      </w:r>
      <w:r>
        <w:t xml:space="preserve"> equals to 0 then gcd(</w:t>
      </w:r>
      <w:r w:rsidRPr="00F07264">
        <w:rPr>
          <w:b/>
          <w:i/>
        </w:rPr>
        <w:t>a</w:t>
      </w:r>
      <w:r>
        <w:t xml:space="preserve">, </w:t>
      </w:r>
      <w:r w:rsidRPr="00F07264">
        <w:rPr>
          <w:b/>
          <w:i/>
        </w:rPr>
        <w:t>b</w:t>
      </w:r>
      <w:r>
        <w:t>) = 0.</w:t>
      </w:r>
    </w:p>
    <w:p w:rsidR="00F07264" w:rsidRPr="00F07264" w:rsidRDefault="00F07264" w:rsidP="00F07264">
      <w:pPr>
        <w:numPr>
          <w:ilvl w:val="0"/>
          <w:numId w:val="1"/>
        </w:numPr>
      </w:pPr>
      <w:r>
        <w:t xml:space="preserve">If </w:t>
      </w:r>
      <w:r w:rsidRPr="00F07264">
        <w:rPr>
          <w:b/>
          <w:i/>
        </w:rPr>
        <w:t>b</w:t>
      </w:r>
      <w:r>
        <w:t xml:space="preserve"> is divisor of </w:t>
      </w:r>
      <w:r w:rsidRPr="00F07264">
        <w:rPr>
          <w:b/>
          <w:i/>
        </w:rPr>
        <w:t>a</w:t>
      </w:r>
      <w:r>
        <w:t>,</w:t>
      </w:r>
      <w:r w:rsidRPr="00F07264">
        <w:t xml:space="preserve"> then </w:t>
      </w:r>
      <w:r w:rsidRPr="00F07264">
        <w:rPr>
          <w:bCs/>
          <w:iCs/>
        </w:rPr>
        <w:t>gcd</w:t>
      </w:r>
      <w:r w:rsidRPr="00F07264">
        <w:t>(</w:t>
      </w:r>
      <w:r w:rsidRPr="00F07264">
        <w:rPr>
          <w:b/>
          <w:i/>
        </w:rPr>
        <w:t>a</w:t>
      </w:r>
      <w:r w:rsidRPr="00F07264">
        <w:t xml:space="preserve">, </w:t>
      </w:r>
      <w:r w:rsidRPr="00F07264">
        <w:rPr>
          <w:b/>
          <w:i/>
        </w:rPr>
        <w:t>b</w:t>
      </w:r>
      <w:r w:rsidRPr="00F07264">
        <w:t xml:space="preserve">) = </w:t>
      </w:r>
      <w:r w:rsidRPr="00F07264">
        <w:rPr>
          <w:b/>
          <w:i/>
        </w:rPr>
        <w:t>b</w:t>
      </w:r>
      <w:r w:rsidRPr="00F07264">
        <w:t>.</w:t>
      </w:r>
    </w:p>
    <w:p w:rsidR="00F07264" w:rsidRPr="00F07264" w:rsidRDefault="00F07264" w:rsidP="00F07264">
      <w:pPr>
        <w:ind w:left="360"/>
      </w:pPr>
      <w:r w:rsidRPr="00F07264">
        <w:t>This is indeed so because no number (</w:t>
      </w:r>
      <w:r w:rsidRPr="00F07264">
        <w:rPr>
          <w:b/>
          <w:i/>
        </w:rPr>
        <w:t>b</w:t>
      </w:r>
      <w:r w:rsidRPr="00F07264">
        <w:t>, in particular) may have a divisor greater than the number itself (</w:t>
      </w:r>
      <w:r>
        <w:t>we are</w:t>
      </w:r>
      <w:r w:rsidRPr="00F07264">
        <w:t xml:space="preserve"> talking here of non-negative integers.)</w:t>
      </w:r>
    </w:p>
    <w:p w:rsidR="00F07264" w:rsidRPr="00F07264" w:rsidRDefault="00F07264" w:rsidP="00F07264">
      <w:pPr>
        <w:numPr>
          <w:ilvl w:val="0"/>
          <w:numId w:val="1"/>
        </w:numPr>
      </w:pPr>
      <w:bookmarkStart w:id="0" w:name="alg"/>
      <w:bookmarkEnd w:id="0"/>
      <w:r w:rsidRPr="00F07264">
        <w:t xml:space="preserve">If </w:t>
      </w:r>
      <w:r w:rsidRPr="00F07264">
        <w:rPr>
          <w:b/>
          <w:i/>
        </w:rPr>
        <w:t>a</w:t>
      </w:r>
      <w:r w:rsidRPr="00F07264">
        <w:t xml:space="preserve"> = </w:t>
      </w:r>
      <w:r w:rsidRPr="00F07264">
        <w:rPr>
          <w:b/>
          <w:i/>
        </w:rPr>
        <w:t>bt</w:t>
      </w:r>
      <w:r w:rsidRPr="00F07264">
        <w:t xml:space="preserve"> + </w:t>
      </w:r>
      <w:r w:rsidRPr="00F07264">
        <w:rPr>
          <w:b/>
          <w:i/>
        </w:rPr>
        <w:t>r</w:t>
      </w:r>
      <w:r w:rsidRPr="00F07264">
        <w:t xml:space="preserve">, for integers </w:t>
      </w:r>
      <w:r w:rsidRPr="00F07264">
        <w:rPr>
          <w:b/>
          <w:i/>
        </w:rPr>
        <w:t>t</w:t>
      </w:r>
      <w:r w:rsidRPr="00F07264">
        <w:t xml:space="preserve"> and </w:t>
      </w:r>
      <w:r w:rsidRPr="007C77E1">
        <w:rPr>
          <w:b/>
          <w:i/>
        </w:rPr>
        <w:t>r</w:t>
      </w:r>
      <w:r w:rsidRPr="00F07264">
        <w:t>, then gcd(</w:t>
      </w:r>
      <w:r w:rsidRPr="00F07264">
        <w:rPr>
          <w:b/>
          <w:i/>
        </w:rPr>
        <w:t>a</w:t>
      </w:r>
      <w:r w:rsidRPr="00F07264">
        <w:t xml:space="preserve">, </w:t>
      </w:r>
      <w:r w:rsidRPr="00F07264">
        <w:rPr>
          <w:b/>
          <w:i/>
        </w:rPr>
        <w:t>b</w:t>
      </w:r>
      <w:r w:rsidRPr="00F07264">
        <w:t>) = gcd(</w:t>
      </w:r>
      <w:r w:rsidRPr="00F07264">
        <w:rPr>
          <w:b/>
          <w:i/>
        </w:rPr>
        <w:t>b</w:t>
      </w:r>
      <w:r w:rsidRPr="00F07264">
        <w:t xml:space="preserve">, </w:t>
      </w:r>
      <w:r w:rsidRPr="00F07264">
        <w:rPr>
          <w:b/>
          <w:i/>
        </w:rPr>
        <w:t>r</w:t>
      </w:r>
      <w:r w:rsidRPr="00F07264">
        <w:t>).</w:t>
      </w:r>
    </w:p>
    <w:p w:rsidR="00F07264" w:rsidRDefault="00F07264" w:rsidP="00CE06EC">
      <w:pPr>
        <w:ind w:left="360"/>
      </w:pPr>
      <w:r w:rsidRPr="00F07264">
        <w:t xml:space="preserve">Indeed, every common divisor of </w:t>
      </w:r>
      <w:r w:rsidRPr="00F07264">
        <w:rPr>
          <w:b/>
          <w:i/>
        </w:rPr>
        <w:t>a</w:t>
      </w:r>
      <w:r w:rsidRPr="00F07264">
        <w:t xml:space="preserve"> and </w:t>
      </w:r>
      <w:r w:rsidRPr="00F07264">
        <w:rPr>
          <w:b/>
          <w:i/>
        </w:rPr>
        <w:t>b</w:t>
      </w:r>
      <w:r w:rsidRPr="00F07264">
        <w:t xml:space="preserve"> also divides </w:t>
      </w:r>
      <w:r w:rsidRPr="00F07264">
        <w:rPr>
          <w:b/>
          <w:i/>
        </w:rPr>
        <w:t>r</w:t>
      </w:r>
      <w:r w:rsidRPr="00F07264">
        <w:t>. Thus gcd(</w:t>
      </w:r>
      <w:r w:rsidRPr="00F07264">
        <w:rPr>
          <w:b/>
          <w:i/>
        </w:rPr>
        <w:t>a</w:t>
      </w:r>
      <w:r w:rsidRPr="00F07264">
        <w:t xml:space="preserve">, </w:t>
      </w:r>
      <w:r w:rsidRPr="00B94D81">
        <w:rPr>
          <w:b/>
          <w:i/>
        </w:rPr>
        <w:t>b</w:t>
      </w:r>
      <w:r w:rsidRPr="00F07264">
        <w:t xml:space="preserve">) divides </w:t>
      </w:r>
      <w:r w:rsidRPr="00F07264">
        <w:rPr>
          <w:b/>
          <w:i/>
        </w:rPr>
        <w:t>r</w:t>
      </w:r>
      <w:r w:rsidRPr="00F07264">
        <w:t>. But, of course, </w:t>
      </w:r>
      <w:r w:rsidR="00B94D81">
        <w:t>gcd(</w:t>
      </w:r>
      <w:r w:rsidR="00B94D81" w:rsidRPr="006048E8">
        <w:rPr>
          <w:b/>
          <w:i/>
        </w:rPr>
        <w:t>a</w:t>
      </w:r>
      <w:r w:rsidR="00B94D81" w:rsidRPr="006048E8">
        <w:t>,</w:t>
      </w:r>
      <w:r w:rsidR="00B94D81" w:rsidRPr="006048E8">
        <w:rPr>
          <w:b/>
          <w:i/>
        </w:rPr>
        <w:t xml:space="preserve"> b</w:t>
      </w:r>
      <w:r w:rsidR="00B94D81">
        <w:t>)</w:t>
      </w:r>
      <w:r>
        <w:t xml:space="preserve"> divides</w:t>
      </w:r>
      <w:r w:rsidR="00B94D81">
        <w:t xml:space="preserve"> </w:t>
      </w:r>
      <w:r w:rsidR="00B94D81" w:rsidRPr="00B94D81">
        <w:rPr>
          <w:b/>
          <w:i/>
        </w:rPr>
        <w:t>b</w:t>
      </w:r>
      <w:r w:rsidRPr="00F07264">
        <w:t>. Therefore, gcd(</w:t>
      </w:r>
      <w:r w:rsidRPr="006048E8">
        <w:rPr>
          <w:b/>
          <w:i/>
        </w:rPr>
        <w:t>a</w:t>
      </w:r>
      <w:r w:rsidRPr="00F07264">
        <w:t xml:space="preserve">, </w:t>
      </w:r>
      <w:r w:rsidRPr="006048E8">
        <w:rPr>
          <w:b/>
          <w:i/>
        </w:rPr>
        <w:t>b</w:t>
      </w:r>
      <w:r w:rsidRPr="00F07264">
        <w:t xml:space="preserve">) is a common divisor of </w:t>
      </w:r>
      <w:r w:rsidRPr="006048E8">
        <w:rPr>
          <w:b/>
          <w:i/>
        </w:rPr>
        <w:t>b</w:t>
      </w:r>
      <w:r w:rsidRPr="00F07264">
        <w:t xml:space="preserve"> and </w:t>
      </w:r>
      <w:r w:rsidRPr="006048E8">
        <w:rPr>
          <w:b/>
          <w:i/>
        </w:rPr>
        <w:t>r</w:t>
      </w:r>
      <w:r w:rsidR="00B94D81">
        <w:t>;</w:t>
      </w:r>
      <w:r w:rsidRPr="00F07264">
        <w:t xml:space="preserve"> and hence gcd(</w:t>
      </w:r>
      <w:r w:rsidRPr="006048E8">
        <w:rPr>
          <w:b/>
          <w:i/>
        </w:rPr>
        <w:t>a</w:t>
      </w:r>
      <w:r w:rsidRPr="00F07264">
        <w:t xml:space="preserve">, </w:t>
      </w:r>
      <w:r w:rsidRPr="006048E8">
        <w:rPr>
          <w:b/>
          <w:i/>
        </w:rPr>
        <w:t>b</w:t>
      </w:r>
      <w:r w:rsidRPr="00F07264">
        <w:t>) ≤ gcd(</w:t>
      </w:r>
      <w:r w:rsidRPr="006048E8">
        <w:rPr>
          <w:b/>
          <w:i/>
        </w:rPr>
        <w:t>b</w:t>
      </w:r>
      <w:r w:rsidRPr="00F07264">
        <w:t xml:space="preserve">, </w:t>
      </w:r>
      <w:r w:rsidRPr="006048E8">
        <w:rPr>
          <w:b/>
          <w:i/>
        </w:rPr>
        <w:t>r</w:t>
      </w:r>
      <w:r w:rsidRPr="00F07264">
        <w:t xml:space="preserve">). The reverse is also true because every divisor of </w:t>
      </w:r>
      <w:r w:rsidRPr="006048E8">
        <w:rPr>
          <w:b/>
          <w:i/>
        </w:rPr>
        <w:t>b</w:t>
      </w:r>
      <w:r w:rsidRPr="00F07264">
        <w:t xml:space="preserve"> and </w:t>
      </w:r>
      <w:r w:rsidRPr="006048E8">
        <w:rPr>
          <w:b/>
          <w:i/>
        </w:rPr>
        <w:t>r</w:t>
      </w:r>
      <w:r w:rsidRPr="00F07264">
        <w:t xml:space="preserve"> also divides </w:t>
      </w:r>
      <w:r w:rsidRPr="006048E8">
        <w:rPr>
          <w:b/>
          <w:i/>
        </w:rPr>
        <w:t>a</w:t>
      </w:r>
      <w:r w:rsidRPr="00F07264">
        <w:t>.</w:t>
      </w:r>
    </w:p>
    <w:p w:rsidR="00CE06EC" w:rsidRDefault="00CE06EC" w:rsidP="00CE06EC">
      <w:pPr>
        <w:ind w:left="360"/>
      </w:pPr>
    </w:p>
    <w:p w:rsidR="00CE06EC" w:rsidRPr="00CE06EC" w:rsidRDefault="00CE06EC" w:rsidP="00CE06EC">
      <w:pPr>
        <w:rPr>
          <w:b/>
          <w:color w:val="FF0000"/>
        </w:rPr>
      </w:pPr>
      <w:r>
        <w:rPr>
          <w:b/>
          <w:color w:val="FF0000"/>
        </w:rPr>
        <w:t>Additional knowledge</w:t>
      </w:r>
      <w:r w:rsidRPr="00CE06EC">
        <w:rPr>
          <w:b/>
          <w:color w:val="FF0000"/>
        </w:rPr>
        <w:t>:</w:t>
      </w:r>
      <w:r>
        <w:rPr>
          <w:b/>
          <w:color w:val="FF0000"/>
        </w:rPr>
        <w:t xml:space="preserve"> </w:t>
      </w:r>
      <w:r>
        <w:t xml:space="preserve">Although </w:t>
      </w:r>
      <w:r w:rsidRPr="00CE06EC">
        <w:t>th</w:t>
      </w:r>
      <w:r>
        <w:t>e algorithm bears Euclid's name, t</w:t>
      </w:r>
      <w:r w:rsidRPr="00CE06EC">
        <w:t>he Euclidean algorithm was probably invented centuries before</w:t>
      </w:r>
      <w:r>
        <w:t xml:space="preserve"> Euclid </w:t>
      </w:r>
      <w:r>
        <w:sym w:font="Wingdings" w:char="F04A"/>
      </w:r>
      <w:r>
        <w:t xml:space="preserve"> If you are interested in more historical information, check </w:t>
      </w:r>
      <w:hyperlink r:id="rId5" w:anchor="Historical_development" w:history="1">
        <w:r w:rsidRPr="00CE06EC">
          <w:rPr>
            <w:rStyle w:val="Hyperlink"/>
          </w:rPr>
          <w:t>t</w:t>
        </w:r>
        <w:r w:rsidRPr="00CE06EC">
          <w:rPr>
            <w:rStyle w:val="Hyperlink"/>
          </w:rPr>
          <w:t>h</w:t>
        </w:r>
        <w:r w:rsidRPr="00CE06EC">
          <w:rPr>
            <w:rStyle w:val="Hyperlink"/>
          </w:rPr>
          <w:t>is</w:t>
        </w:r>
      </w:hyperlink>
      <w:r>
        <w:t xml:space="preserve"> out.</w:t>
      </w:r>
    </w:p>
    <w:p w:rsidR="00F07264" w:rsidRPr="00F07264" w:rsidRDefault="00F07264" w:rsidP="00F07264">
      <w:pPr>
        <w:ind w:left="360"/>
      </w:pPr>
    </w:p>
    <w:p w:rsidR="00810D16" w:rsidRDefault="00810D16"/>
    <w:sectPr w:rsidR="00810D16" w:rsidSect="00810D1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B613C9"/>
    <w:multiLevelType w:val="multilevel"/>
    <w:tmpl w:val="94EEDE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F07264"/>
    <w:rsid w:val="006048E8"/>
    <w:rsid w:val="007C77E1"/>
    <w:rsid w:val="00810D16"/>
    <w:rsid w:val="00923EAE"/>
    <w:rsid w:val="00B94D81"/>
    <w:rsid w:val="00CE06EC"/>
    <w:rsid w:val="00F072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0D16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07264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E06EC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90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8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n.wikipedia.org/wiki/Euclidean_algorith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inanc</dc:creator>
  <cp:lastModifiedBy>inanc</cp:lastModifiedBy>
  <cp:revision>5</cp:revision>
  <dcterms:created xsi:type="dcterms:W3CDTF">2015-12-08T01:22:00Z</dcterms:created>
  <dcterms:modified xsi:type="dcterms:W3CDTF">2015-12-08T01:53:00Z</dcterms:modified>
</cp:coreProperties>
</file>